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11 </w:t>
      </w:r>
      <w:r>
        <w:rPr>
          <w:rFonts w:ascii="Times New Roman" w:eastAsia="Times New Roman" w:hAnsi="Times New Roman" w:cs="Times New Roman"/>
        </w:rPr>
        <w:t>октября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973</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/2024</w:t>
      </w:r>
      <w:r>
        <w:rPr>
          <w:rFonts w:ascii="Times New Roman" w:eastAsia="Times New Roman" w:hAnsi="Times New Roman" w:cs="Times New Roman"/>
        </w:rPr>
        <w:t xml:space="preserve">, возбужденное по ч.1 ст.12.8 КоАП РФ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b/>
          <w:bCs/>
        </w:rPr>
        <w:t>Кузнецовой</w:t>
      </w:r>
      <w:r>
        <w:rPr>
          <w:rFonts w:ascii="Times New Roman" w:eastAsia="Times New Roman" w:hAnsi="Times New Roman" w:cs="Times New Roman"/>
          <w:b/>
          <w:bCs/>
        </w:rPr>
        <w:t xml:space="preserve"> Анастасии Евгеньевны</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8rplc-7"/>
          <w:rFonts w:ascii="Times New Roman" w:eastAsia="Times New Roman" w:hAnsi="Times New Roman" w:cs="Times New Roman"/>
        </w:rPr>
        <w:t>...</w:t>
      </w: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Кузнецова А.Е</w:t>
      </w:r>
      <w:r>
        <w:rPr>
          <w:rFonts w:ascii="Times New Roman" w:eastAsia="Times New Roman" w:hAnsi="Times New Roman" w:cs="Times New Roman"/>
        </w:rPr>
        <w:t xml:space="preserve">. </w:t>
      </w:r>
      <w:r>
        <w:rPr>
          <w:rFonts w:ascii="Times New Roman" w:eastAsia="Times New Roman" w:hAnsi="Times New Roman" w:cs="Times New Roman"/>
        </w:rPr>
        <w:t>22.08.2024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4</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43</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Прибалтийская</w:t>
      </w:r>
      <w:r>
        <w:rPr>
          <w:rFonts w:ascii="Times New Roman" w:eastAsia="Times New Roman" w:hAnsi="Times New Roman" w:cs="Times New Roman"/>
        </w:rPr>
        <w:t xml:space="preserve"> в </w:t>
      </w:r>
      <w:r>
        <w:rPr>
          <w:rFonts w:ascii="Times New Roman" w:eastAsia="Times New Roman" w:hAnsi="Times New Roman" w:cs="Times New Roman"/>
        </w:rPr>
        <w:t>г.</w:t>
      </w:r>
      <w:r>
        <w:rPr>
          <w:rFonts w:ascii="Times New Roman" w:eastAsia="Times New Roman" w:hAnsi="Times New Roman" w:cs="Times New Roman"/>
        </w:rPr>
        <w:t>Когалым</w:t>
      </w:r>
      <w:r>
        <w:rPr>
          <w:rFonts w:ascii="Times New Roman" w:eastAsia="Times New Roman" w:hAnsi="Times New Roman" w:cs="Times New Roman"/>
        </w:rPr>
        <w:t xml:space="preserve"> </w:t>
      </w:r>
      <w:r>
        <w:rPr>
          <w:rFonts w:ascii="Times New Roman" w:eastAsia="Times New Roman" w:hAnsi="Times New Roman" w:cs="Times New Roman"/>
        </w:rPr>
        <w:t>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w:t>
      </w:r>
      <w:r>
        <w:rPr>
          <w:rFonts w:ascii="Times New Roman" w:eastAsia="Times New Roman" w:hAnsi="Times New Roman" w:cs="Times New Roman"/>
        </w:rPr>
        <w:t xml:space="preserve">средством </w:t>
      </w:r>
      <w:r>
        <w:rPr>
          <w:rStyle w:val="cat-UserDefinedgrp-32rplc-15"/>
          <w:rFonts w:ascii="Times New Roman" w:eastAsia="Times New Roman" w:hAnsi="Times New Roman" w:cs="Times New Roman"/>
        </w:rPr>
        <w:t>...</w:t>
      </w:r>
      <w:r>
        <w:rPr>
          <w:rStyle w:val="cat-UserDefinedgrp-29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0rplc-19"/>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Кузнецова А.Е</w:t>
      </w:r>
      <w:r>
        <w:rPr>
          <w:rFonts w:ascii="Times New Roman" w:eastAsia="Times New Roman" w:hAnsi="Times New Roman" w:cs="Times New Roman"/>
        </w:rPr>
        <w:t>. не явил</w:t>
      </w:r>
      <w:r>
        <w:rPr>
          <w:rFonts w:ascii="Times New Roman" w:eastAsia="Times New Roman" w:hAnsi="Times New Roman" w:cs="Times New Roman"/>
        </w:rPr>
        <w:t>ась</w:t>
      </w:r>
      <w:r>
        <w:rPr>
          <w:rFonts w:ascii="Times New Roman" w:eastAsia="Times New Roman" w:hAnsi="Times New Roman" w:cs="Times New Roman"/>
        </w:rPr>
        <w:t>, о месте и времени рассмотрения дела был</w:t>
      </w:r>
      <w:r>
        <w:rPr>
          <w:rFonts w:ascii="Times New Roman" w:eastAsia="Times New Roman" w:hAnsi="Times New Roman" w:cs="Times New Roman"/>
        </w:rPr>
        <w:t>а</w:t>
      </w:r>
      <w:r>
        <w:rPr>
          <w:rFonts w:ascii="Times New Roman" w:eastAsia="Times New Roman" w:hAnsi="Times New Roman" w:cs="Times New Roman"/>
        </w:rPr>
        <w:t xml:space="preserve"> надлежаще уведомлен</w:t>
      </w:r>
      <w:r>
        <w:rPr>
          <w:rFonts w:ascii="Times New Roman" w:eastAsia="Times New Roman" w:hAnsi="Times New Roman" w:cs="Times New Roman"/>
        </w:rPr>
        <w:t>а</w:t>
      </w:r>
      <w:r>
        <w:rPr>
          <w:rFonts w:ascii="Times New Roman" w:eastAsia="Times New Roman" w:hAnsi="Times New Roman" w:cs="Times New Roman"/>
        </w:rPr>
        <w:t xml:space="preserve">,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Кузнецовой А.Е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факту управления транспортным средством в состоянии </w:t>
      </w:r>
      <w:r>
        <w:rPr>
          <w:rFonts w:ascii="Times New Roman" w:eastAsia="Times New Roman" w:hAnsi="Times New Roman" w:cs="Times New Roman"/>
        </w:rPr>
        <w:t>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22.08</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Кузнецова А.Е. 22.08.2024 года в 00 час. 43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43 по </w:t>
      </w:r>
      <w:r>
        <w:rPr>
          <w:rFonts w:ascii="Times New Roman" w:eastAsia="Times New Roman" w:hAnsi="Times New Roman" w:cs="Times New Roman"/>
        </w:rPr>
        <w:t>ул.Прибалтийская</w:t>
      </w:r>
      <w:r>
        <w:rPr>
          <w:rFonts w:ascii="Times New Roman" w:eastAsia="Times New Roman" w:hAnsi="Times New Roman" w:cs="Times New Roman"/>
        </w:rPr>
        <w:t xml:space="preserve"> в </w:t>
      </w:r>
      <w:r>
        <w:rPr>
          <w:rFonts w:ascii="Times New Roman" w:eastAsia="Times New Roman" w:hAnsi="Times New Roman" w:cs="Times New Roman"/>
        </w:rPr>
        <w:t>г.Когалым</w:t>
      </w:r>
      <w:r>
        <w:rPr>
          <w:rFonts w:ascii="Times New Roman" w:eastAsia="Times New Roman" w:hAnsi="Times New Roman" w:cs="Times New Roman"/>
        </w:rPr>
        <w:t xml:space="preserve"> управляла транспортным средством </w:t>
      </w:r>
      <w:r>
        <w:rPr>
          <w:rStyle w:val="cat-UserDefinedgrp-32rplc-28"/>
          <w:rFonts w:ascii="Times New Roman" w:eastAsia="Times New Roman" w:hAnsi="Times New Roman" w:cs="Times New Roman"/>
        </w:rPr>
        <w:t>...</w:t>
      </w:r>
      <w:r>
        <w:rPr>
          <w:rStyle w:val="cat-UserDefinedgrp-29rplc-30"/>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0rplc-32"/>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актом </w:t>
      </w:r>
      <w:r>
        <w:rPr>
          <w:rFonts w:ascii="Times New Roman" w:eastAsia="Times New Roman" w:hAnsi="Times New Roman" w:cs="Times New Roman"/>
        </w:rPr>
        <w:t xml:space="preserve">медицинского </w:t>
      </w:r>
      <w:r>
        <w:rPr>
          <w:rFonts w:ascii="Times New Roman" w:eastAsia="Times New Roman" w:hAnsi="Times New Roman" w:cs="Times New Roman"/>
        </w:rPr>
        <w:t xml:space="preserve">освидетельствования на состояние опьянения от </w:t>
      </w:r>
      <w:r>
        <w:rPr>
          <w:rFonts w:ascii="Times New Roman" w:eastAsia="Times New Roman" w:hAnsi="Times New Roman" w:cs="Times New Roman"/>
        </w:rPr>
        <w:t>22.08.2024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Кузнецовой</w:t>
      </w:r>
      <w:r>
        <w:rPr>
          <w:rFonts w:ascii="Times New Roman" w:eastAsia="Times New Roman" w:hAnsi="Times New Roman" w:cs="Times New Roman"/>
        </w:rPr>
        <w:t xml:space="preserve"> А.Е</w:t>
      </w:r>
      <w:r>
        <w:rPr>
          <w:rFonts w:ascii="Times New Roman" w:eastAsia="Times New Roman" w:hAnsi="Times New Roman" w:cs="Times New Roman"/>
        </w:rPr>
        <w:t>. установлено состояние опьянения</w:t>
      </w:r>
      <w:r>
        <w:rPr>
          <w:rFonts w:ascii="Times New Roman" w:eastAsia="Times New Roman" w:hAnsi="Times New Roman" w:cs="Times New Roman"/>
        </w:rPr>
        <w:t xml:space="preserve"> – </w:t>
      </w:r>
      <w:r>
        <w:rPr>
          <w:rFonts w:ascii="Times New Roman" w:eastAsia="Times New Roman" w:hAnsi="Times New Roman" w:cs="Times New Roman"/>
        </w:rPr>
        <w:t>0,472</w:t>
      </w:r>
      <w:r>
        <w:rPr>
          <w:rFonts w:ascii="Times New Roman" w:eastAsia="Times New Roman" w:hAnsi="Times New Roman" w:cs="Times New Roman"/>
        </w:rPr>
        <w:t xml:space="preserve"> г/л этанола,</w:t>
      </w:r>
      <w:r>
        <w:rPr>
          <w:rFonts w:ascii="Times New Roman" w:eastAsia="Times New Roman" w:hAnsi="Times New Roman" w:cs="Times New Roman"/>
        </w:rPr>
        <w:t xml:space="preserve"> с чем она была согласна,</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начальника отдела ГИБДД </w:t>
      </w:r>
      <w:r>
        <w:rPr>
          <w:rStyle w:val="cat-UserDefinedgrp-31rplc-36"/>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копией водительского удостоверения;</w:t>
      </w:r>
    </w:p>
    <w:p>
      <w:pPr>
        <w:spacing w:before="0" w:after="0"/>
        <w:ind w:right="284" w:firstLine="708"/>
        <w:jc w:val="both"/>
      </w:pPr>
      <w:r>
        <w:rPr>
          <w:rFonts w:ascii="Times New Roman" w:eastAsia="Times New Roman" w:hAnsi="Times New Roman" w:cs="Times New Roman"/>
        </w:rPr>
        <w:t>- протоколом об отстранении от управления транспортным средством от 22.08.2024 г.;</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Кузнецовой</w:t>
      </w:r>
      <w:r>
        <w:rPr>
          <w:rFonts w:ascii="Times New Roman" w:eastAsia="Times New Roman" w:hAnsi="Times New Roman" w:cs="Times New Roman"/>
        </w:rPr>
        <w:t xml:space="preserve"> А.Е</w:t>
      </w:r>
      <w:r>
        <w:rPr>
          <w:rFonts w:ascii="Times New Roman" w:eastAsia="Times New Roman" w:hAnsi="Times New Roman" w:cs="Times New Roman"/>
        </w:rPr>
        <w:t>.</w:t>
      </w:r>
      <w:r>
        <w:rPr>
          <w:rFonts w:ascii="Times New Roman" w:eastAsia="Times New Roman" w:hAnsi="Times New Roman" w:cs="Times New Roman"/>
        </w:rPr>
        <w:t xml:space="preserve">, в котором </w:t>
      </w:r>
      <w:r>
        <w:rPr>
          <w:rFonts w:ascii="Times New Roman" w:eastAsia="Times New Roman" w:hAnsi="Times New Roman" w:cs="Times New Roman"/>
        </w:rPr>
        <w:t>он</w:t>
      </w:r>
      <w:r>
        <w:rPr>
          <w:rFonts w:ascii="Times New Roman" w:eastAsia="Times New Roman" w:hAnsi="Times New Roman" w:cs="Times New Roman"/>
        </w:rPr>
        <w:t>а</w:t>
      </w:r>
      <w:r>
        <w:rPr>
          <w:rFonts w:ascii="Times New Roman" w:eastAsia="Times New Roman" w:hAnsi="Times New Roman" w:cs="Times New Roman"/>
        </w:rPr>
        <w:t xml:space="preserve"> не оспарива</w:t>
      </w:r>
      <w:r>
        <w:rPr>
          <w:rFonts w:ascii="Times New Roman" w:eastAsia="Times New Roman" w:hAnsi="Times New Roman" w:cs="Times New Roman"/>
        </w:rPr>
        <w:t>я</w:t>
      </w:r>
      <w:r>
        <w:rPr>
          <w:rFonts w:ascii="Times New Roman" w:eastAsia="Times New Roman" w:hAnsi="Times New Roman" w:cs="Times New Roman"/>
        </w:rPr>
        <w:t xml:space="preserve"> вину в совершенном правонарушении, указ</w:t>
      </w:r>
      <w:r>
        <w:rPr>
          <w:rFonts w:ascii="Times New Roman" w:eastAsia="Times New Roman" w:hAnsi="Times New Roman" w:cs="Times New Roman"/>
        </w:rPr>
        <w:t>ала</w:t>
      </w:r>
      <w:r>
        <w:rPr>
          <w:rFonts w:ascii="Times New Roman" w:eastAsia="Times New Roman" w:hAnsi="Times New Roman" w:cs="Times New Roman"/>
        </w:rPr>
        <w:t xml:space="preserve">, что </w:t>
      </w:r>
      <w:r>
        <w:rPr>
          <w:rFonts w:ascii="Times New Roman" w:eastAsia="Times New Roman" w:hAnsi="Times New Roman" w:cs="Times New Roman"/>
        </w:rPr>
        <w:t>выпила 2-3 рюмки водки, после чего управлял</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автомобилем </w:t>
      </w:r>
      <w:r>
        <w:rPr>
          <w:rStyle w:val="cat-UserDefinedgrp-32rplc-39"/>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фототаблицей</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заявлением;</w:t>
      </w:r>
    </w:p>
    <w:p>
      <w:pPr>
        <w:spacing w:before="0" w:after="0"/>
        <w:ind w:right="284" w:firstLine="708"/>
        <w:jc w:val="both"/>
      </w:pPr>
      <w:r>
        <w:rPr>
          <w:rFonts w:ascii="Times New Roman" w:eastAsia="Times New Roman" w:hAnsi="Times New Roman" w:cs="Times New Roman"/>
        </w:rPr>
        <w:t>- видеозаписью, на которой зафиксированы процедура отстранения от управления транспортным средством и процедура освидетельствования на состояние алкогольного опьянения.</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Кузнецовой</w:t>
      </w:r>
      <w:r>
        <w:rPr>
          <w:rFonts w:ascii="Times New Roman" w:eastAsia="Times New Roman" w:hAnsi="Times New Roman" w:cs="Times New Roman"/>
        </w:rPr>
        <w:t xml:space="preserve"> А.Е</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Кузнецовой</w:t>
      </w:r>
      <w:r>
        <w:rPr>
          <w:rFonts w:ascii="Times New Roman" w:eastAsia="Times New Roman" w:hAnsi="Times New Roman" w:cs="Times New Roman"/>
        </w:rPr>
        <w:t xml:space="preserve"> А.Е</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Определяя вид и меру наказан</w:t>
      </w:r>
      <w:r>
        <w:rPr>
          <w:rFonts w:ascii="Times New Roman" w:eastAsia="Times New Roman" w:hAnsi="Times New Roman" w:cs="Times New Roman"/>
        </w:rPr>
        <w:t>ия нарушителю, суд учитывает её</w:t>
      </w:r>
      <w:r>
        <w:rPr>
          <w:rFonts w:ascii="Times New Roman" w:eastAsia="Times New Roman" w:hAnsi="Times New Roman" w:cs="Times New Roman"/>
        </w:rPr>
        <w:t xml:space="preserve"> личность, характер </w:t>
      </w:r>
      <w:r>
        <w:rPr>
          <w:rFonts w:ascii="Times New Roman" w:eastAsia="Times New Roman" w:hAnsi="Times New Roman" w:cs="Times New Roman"/>
        </w:rPr>
        <w:t>совершенного ей</w:t>
      </w:r>
      <w:r>
        <w:rPr>
          <w:rFonts w:ascii="Times New Roman" w:eastAsia="Times New Roman" w:hAnsi="Times New Roman" w:cs="Times New Roman"/>
        </w:rPr>
        <w:t xml:space="preserve"> правонарушения, </w:t>
      </w:r>
      <w:r>
        <w:rPr>
          <w:rFonts w:ascii="Times New Roman" w:eastAsia="Times New Roman" w:hAnsi="Times New Roman" w:cs="Times New Roman"/>
        </w:rPr>
        <w:t>а именно количество этилового спирта в выдыхаемом воздухе – 0,</w:t>
      </w:r>
      <w:r>
        <w:rPr>
          <w:rFonts w:ascii="Times New Roman" w:eastAsia="Times New Roman" w:hAnsi="Times New Roman" w:cs="Times New Roman"/>
        </w:rPr>
        <w:t>472</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Кузнецова</w:t>
      </w:r>
      <w:r>
        <w:rPr>
          <w:rFonts w:ascii="Times New Roman" w:eastAsia="Times New Roman" w:hAnsi="Times New Roman" w:cs="Times New Roman"/>
        </w:rPr>
        <w:t xml:space="preserve"> А.Е</w:t>
      </w:r>
      <w:r>
        <w:rPr>
          <w:rFonts w:ascii="Times New Roman" w:eastAsia="Times New Roman" w:hAnsi="Times New Roman" w:cs="Times New Roman"/>
        </w:rPr>
        <w:t>.</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Кузнецову Анастасию Евгеньевну</w:t>
      </w:r>
      <w:r>
        <w:rPr>
          <w:rFonts w:ascii="Times New Roman" w:eastAsia="Times New Roman" w:hAnsi="Times New Roman" w:cs="Times New Roman"/>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ей</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Pr>
          <w:rFonts w:ascii="Times New Roman" w:eastAsia="Times New Roman" w:hAnsi="Times New Roman" w:cs="Times New Roman"/>
        </w:rPr>
        <w:t xml:space="preserve">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883000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w:t>
      </w:r>
      <w:r>
        <w:rPr>
          <w:rFonts w:ascii="Times New Roman" w:eastAsia="Times New Roman" w:hAnsi="Times New Roman" w:cs="Times New Roman"/>
        </w:rPr>
        <w:t xml:space="preserve">Мансийск </w:t>
      </w:r>
      <w:r>
        <w:rPr>
          <w:rFonts w:ascii="Times New Roman" w:eastAsia="Times New Roman" w:hAnsi="Times New Roman" w:cs="Times New Roman"/>
        </w:rPr>
        <w:t xml:space="preserve"> </w:t>
      </w:r>
      <w:r>
        <w:rPr>
          <w:rFonts w:ascii="Times New Roman" w:eastAsia="Times New Roman" w:hAnsi="Times New Roman" w:cs="Times New Roman"/>
        </w:rPr>
        <w:t>БИК</w:t>
      </w:r>
      <w:r>
        <w:rPr>
          <w:rFonts w:ascii="Times New Roman" w:eastAsia="Times New Roman" w:hAnsi="Times New Roman" w:cs="Times New Roman"/>
        </w:rPr>
        <w:t xml:space="preserve"> 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540003999</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3rplc-54"/>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7">
    <w:name w:val="cat-UserDefined grp-28 rplc-7"/>
    <w:basedOn w:val="DefaultParagraphFont"/>
  </w:style>
  <w:style w:type="character" w:customStyle="1" w:styleId="cat-UserDefinedgrp-32rplc-15">
    <w:name w:val="cat-UserDefined grp-32 rplc-15"/>
    <w:basedOn w:val="DefaultParagraphFont"/>
  </w:style>
  <w:style w:type="character" w:customStyle="1" w:styleId="cat-UserDefinedgrp-29rplc-16">
    <w:name w:val="cat-UserDefined grp-29 rplc-16"/>
    <w:basedOn w:val="DefaultParagraphFont"/>
  </w:style>
  <w:style w:type="character" w:customStyle="1" w:styleId="cat-UserDefinedgrp-30rplc-19">
    <w:name w:val="cat-UserDefined grp-30 rplc-19"/>
    <w:basedOn w:val="DefaultParagraphFont"/>
  </w:style>
  <w:style w:type="character" w:customStyle="1" w:styleId="cat-UserDefinedgrp-32rplc-28">
    <w:name w:val="cat-UserDefined grp-32 rplc-28"/>
    <w:basedOn w:val="DefaultParagraphFont"/>
  </w:style>
  <w:style w:type="character" w:customStyle="1" w:styleId="cat-UserDefinedgrp-29rplc-30">
    <w:name w:val="cat-UserDefined grp-29 rplc-30"/>
    <w:basedOn w:val="DefaultParagraphFont"/>
  </w:style>
  <w:style w:type="character" w:customStyle="1" w:styleId="cat-UserDefinedgrp-30rplc-32">
    <w:name w:val="cat-UserDefined grp-30 rplc-32"/>
    <w:basedOn w:val="DefaultParagraphFont"/>
  </w:style>
  <w:style w:type="character" w:customStyle="1" w:styleId="cat-UserDefinedgrp-31rplc-36">
    <w:name w:val="cat-UserDefined grp-31 rplc-36"/>
    <w:basedOn w:val="DefaultParagraphFont"/>
  </w:style>
  <w:style w:type="character" w:customStyle="1" w:styleId="cat-UserDefinedgrp-32rplc-39">
    <w:name w:val="cat-UserDefined grp-32 rplc-39"/>
    <w:basedOn w:val="DefaultParagraphFont"/>
  </w:style>
  <w:style w:type="character" w:customStyle="1" w:styleId="cat-UserDefinedgrp-33rplc-54">
    <w:name w:val="cat-UserDefined grp-33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